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50F0" w14:textId="07DABB28" w:rsidR="00AD7621" w:rsidRPr="00AD7621" w:rsidRDefault="00935048" w:rsidP="00AD7621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363E32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D7621" w:rsidRPr="00AD76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63E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 w:rsidR="00AD7621" w:rsidRPr="00AD7621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D7621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14:paraId="4FC3E36C" w14:textId="77777777" w:rsidR="00DD4EB1" w:rsidRPr="00AD7621" w:rsidRDefault="00935048" w:rsidP="00935048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Генерального директора </w:t>
      </w:r>
    </w:p>
    <w:p w14:paraId="28F89714" w14:textId="77777777" w:rsidR="00DD4EB1" w:rsidRPr="00AD7621" w:rsidRDefault="00935048" w:rsidP="00935048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ООО</w:t>
      </w:r>
      <w:r w:rsidR="00DD4EB1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«Фабрика Арт Кино»</w:t>
      </w:r>
    </w:p>
    <w:p w14:paraId="63C8A2DF" w14:textId="77777777" w:rsidR="00935048" w:rsidRDefault="00363E32" w:rsidP="00363E32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Т.В.Воронецкой</w:t>
      </w:r>
    </w:p>
    <w:p w14:paraId="231D1F3A" w14:textId="77777777" w:rsidR="00AD7621" w:rsidRDefault="00AD7621" w:rsidP="004C12D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43C239" w14:textId="77777777" w:rsidR="00AD7621" w:rsidRDefault="00AD7621" w:rsidP="004C12D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7EC97D" w14:textId="77777777" w:rsidR="00AD7621" w:rsidRDefault="00AD7621" w:rsidP="004C12D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04B6DE" w14:textId="77777777" w:rsidR="00AD7621" w:rsidRDefault="00AD7621" w:rsidP="004C12D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E86985" w14:textId="77777777" w:rsidR="00AD7621" w:rsidRPr="00AD7621" w:rsidRDefault="00AD7621" w:rsidP="004C12D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24EB5B" w14:textId="77777777" w:rsidR="00935048" w:rsidRPr="00AD7621" w:rsidRDefault="00935048" w:rsidP="004C12D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65EC4E" w14:textId="77777777" w:rsidR="00935048" w:rsidRPr="00AD7621" w:rsidRDefault="00935048" w:rsidP="004C12D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275C0F" w14:textId="77777777" w:rsidR="00935048" w:rsidRPr="00AD7621" w:rsidRDefault="00935048" w:rsidP="004C12D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035842" w14:textId="77777777" w:rsidR="00AD7621" w:rsidRDefault="00935048" w:rsidP="00AD762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sz w:val="24"/>
          <w:szCs w:val="24"/>
          <w:lang w:eastAsia="ru-RU"/>
        </w:rPr>
        <w:t>РЕГЛАМЕНТ 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  <w:t>ежегодного Международного кинофестиваля</w:t>
      </w:r>
    </w:p>
    <w:p w14:paraId="2E5DA748" w14:textId="77777777" w:rsidR="00935048" w:rsidRPr="00AD7621" w:rsidRDefault="00935048" w:rsidP="00AD762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«ВОСТОК&amp;ЗАПАД. </w:t>
      </w:r>
      <w:r w:rsidR="00AD7621" w:rsidRPr="00AD76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КЛАССИКА И АВАНГАРД» </w:t>
      </w:r>
    </w:p>
    <w:p w14:paraId="59E73DB0" w14:textId="77777777" w:rsidR="00935048" w:rsidRPr="00AD7621" w:rsidRDefault="00935048" w:rsidP="004C12D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365C30" w14:textId="77777777" w:rsidR="00935048" w:rsidRPr="00AD7621" w:rsidRDefault="00935048" w:rsidP="004C12D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7B4959" w14:textId="77777777" w:rsidR="004C12DB" w:rsidRPr="00AD7621" w:rsidRDefault="004C12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3B99FBD" w14:textId="77777777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14:paraId="63320FA4" w14:textId="77777777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28EFBB2" w14:textId="77777777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1 </w:t>
      </w:r>
    </w:p>
    <w:p w14:paraId="125A8B79" w14:textId="452990C0" w:rsidR="005344DB" w:rsidRPr="00AD7621" w:rsidRDefault="005344DB" w:rsidP="00613F7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развития культурного обмена, взаимопонимания между народами и сотрудничества между </w:t>
      </w:r>
      <w:r w:rsidR="00B4350E" w:rsidRPr="00AD7621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AD7621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инематографистами всего мира </w:t>
      </w:r>
      <w:r w:rsid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с 2008 года </w:t>
      </w:r>
      <w:r w:rsidR="00AD7621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Оренбурге</w:t>
      </w:r>
      <w:r w:rsid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и Оренбургской области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7621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проходит 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Ежегодный Международный кинофестиваль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5C6D11" w:rsidRPr="00AD7621">
        <w:rPr>
          <w:rFonts w:ascii="Times New Roman" w:eastAsia="Times New Roman" w:hAnsi="Times New Roman"/>
          <w:sz w:val="24"/>
          <w:szCs w:val="24"/>
          <w:lang w:eastAsia="ru-RU"/>
        </w:rPr>
        <w:t>Восток&amp;Запад</w:t>
      </w:r>
      <w:proofErr w:type="spellEnd"/>
      <w:r w:rsidR="005C6D11" w:rsidRPr="00AD7621">
        <w:rPr>
          <w:rFonts w:ascii="Times New Roman" w:eastAsia="Times New Roman" w:hAnsi="Times New Roman"/>
          <w:sz w:val="24"/>
          <w:szCs w:val="24"/>
          <w:lang w:eastAsia="ru-RU"/>
        </w:rPr>
        <w:t>. Классика и Авангард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». </w:t>
      </w:r>
    </w:p>
    <w:p w14:paraId="36A55016" w14:textId="77777777" w:rsidR="007B0AB3" w:rsidRPr="00AD7621" w:rsidRDefault="007B0AB3" w:rsidP="004C12DB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FE3F7E" w14:textId="77777777" w:rsidR="007B0AB3" w:rsidRPr="00AD7621" w:rsidRDefault="007B0AB3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Международный кинофестиваль «Восток&amp;Запад. Классика и </w:t>
      </w:r>
      <w:r w:rsidR="00262467" w:rsidRPr="00AD762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вангард» в соответствии с Федеральным законом «О государственной поддержке кинематографии Российской Федерации» ставит своими целями и задачами: </w:t>
      </w:r>
    </w:p>
    <w:p w14:paraId="7AD6CD5D" w14:textId="77777777" w:rsidR="007B0AB3" w:rsidRPr="00AD7621" w:rsidRDefault="007B0AB3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916E16" w14:textId="77777777" w:rsidR="007B0AB3" w:rsidRPr="00AD7621" w:rsidRDefault="007B0AB3" w:rsidP="004C12D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Национальное разнообразие России в едином географическом, культурном и экономическом пространстве;</w:t>
      </w:r>
    </w:p>
    <w:p w14:paraId="6F38FADC" w14:textId="77777777" w:rsidR="007B0AB3" w:rsidRPr="00AD7621" w:rsidRDefault="007B0AB3" w:rsidP="004C12D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Интеграция российского кино в международный мировой кинопроцесс;</w:t>
      </w:r>
    </w:p>
    <w:p w14:paraId="77FCC4F3" w14:textId="77777777" w:rsidR="007B0AB3" w:rsidRPr="00AD7621" w:rsidRDefault="007B0AB3" w:rsidP="004C12D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Привлечение массового зрителя в кинотеатры нового технического поколения, активизацию процессов кинотеатрального показа;</w:t>
      </w:r>
    </w:p>
    <w:p w14:paraId="371CA85F" w14:textId="77777777" w:rsidR="007B0AB3" w:rsidRPr="00AD7621" w:rsidRDefault="007B0AB3" w:rsidP="004C12D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Поддержка нового поколения российских кинематографистов; </w:t>
      </w:r>
    </w:p>
    <w:p w14:paraId="6174155C" w14:textId="77777777" w:rsidR="007B0AB3" w:rsidRPr="00AD7621" w:rsidRDefault="007B0AB3" w:rsidP="004C12D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Способствование появлению и развитию в Оренбургской области кинематографического обучения и киноиндустрии. </w:t>
      </w:r>
    </w:p>
    <w:p w14:paraId="3D6443E3" w14:textId="77777777" w:rsidR="005344DB" w:rsidRPr="00AD7621" w:rsidRDefault="005344DB" w:rsidP="004C12DB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8D30A8" w14:textId="77777777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5908B07" w14:textId="77777777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Организация фестиваля</w:t>
      </w:r>
    </w:p>
    <w:p w14:paraId="353257E5" w14:textId="77777777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762C98D" w14:textId="77777777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2 </w:t>
      </w:r>
    </w:p>
    <w:p w14:paraId="53DB0C80" w14:textId="237C1504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Фестиваль «ВОСТОК&amp;ЗАПАД. Классика и </w:t>
      </w:r>
      <w:r w:rsidR="00262467" w:rsidRPr="00AD762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вангард» </w:t>
      </w:r>
      <w:r w:rsid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 в 2008 году и 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проводится ООО «Фабрика Арт Кино» </w:t>
      </w:r>
      <w:r w:rsidR="00AD7621">
        <w:rPr>
          <w:rFonts w:ascii="Times New Roman" w:eastAsia="Times New Roman" w:hAnsi="Times New Roman"/>
          <w:sz w:val="24"/>
          <w:szCs w:val="24"/>
          <w:lang w:eastAsia="ru-RU"/>
        </w:rPr>
        <w:t>(ранее ООО «</w:t>
      </w:r>
      <w:proofErr w:type="spellStart"/>
      <w:r w:rsidR="00AD7621">
        <w:rPr>
          <w:rFonts w:ascii="Times New Roman" w:eastAsia="Times New Roman" w:hAnsi="Times New Roman"/>
          <w:sz w:val="24"/>
          <w:szCs w:val="24"/>
          <w:lang w:eastAsia="ru-RU"/>
        </w:rPr>
        <w:t>Россфильм</w:t>
      </w:r>
      <w:proofErr w:type="spellEnd"/>
      <w:r w:rsid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») 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при поддержке Пра</w:t>
      </w:r>
      <w:r w:rsidR="00AD7621">
        <w:rPr>
          <w:rFonts w:ascii="Times New Roman" w:eastAsia="Times New Roman" w:hAnsi="Times New Roman"/>
          <w:sz w:val="24"/>
          <w:szCs w:val="24"/>
          <w:lang w:eastAsia="ru-RU"/>
        </w:rPr>
        <w:t>вительства Оренбургской области</w:t>
      </w:r>
      <w:r w:rsidR="00363E32">
        <w:rPr>
          <w:rFonts w:ascii="Times New Roman" w:eastAsia="Times New Roman" w:hAnsi="Times New Roman"/>
          <w:sz w:val="24"/>
          <w:szCs w:val="24"/>
          <w:lang w:eastAsia="ru-RU"/>
        </w:rPr>
        <w:t>, в разные годы поддерживается ПФКИ.</w:t>
      </w:r>
    </w:p>
    <w:p w14:paraId="157B6205" w14:textId="77777777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6C134A" w14:textId="77777777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Программа фестиваля</w:t>
      </w:r>
    </w:p>
    <w:p w14:paraId="022CBD93" w14:textId="77777777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9717304" w14:textId="77777777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3 </w:t>
      </w:r>
    </w:p>
    <w:p w14:paraId="60562649" w14:textId="77777777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Программа фестиваля включает: </w:t>
      </w:r>
    </w:p>
    <w:p w14:paraId="6407BA71" w14:textId="77777777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885C3E" w14:textId="77777777" w:rsidR="005344DB" w:rsidRPr="00AD7621" w:rsidRDefault="005344DB" w:rsidP="0004144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Основной международный конкурс; </w:t>
      </w:r>
    </w:p>
    <w:p w14:paraId="65476C2C" w14:textId="77777777" w:rsidR="005344DB" w:rsidRPr="00AD7621" w:rsidRDefault="005344DB" w:rsidP="0004144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Открытый Российский конкурс «</w:t>
      </w:r>
      <w:r w:rsidR="00262467" w:rsidRPr="00AD7621">
        <w:rPr>
          <w:rFonts w:ascii="Times New Roman" w:eastAsia="Times New Roman" w:hAnsi="Times New Roman"/>
          <w:sz w:val="24"/>
          <w:szCs w:val="24"/>
          <w:lang w:eastAsia="ru-RU"/>
        </w:rPr>
        <w:t>СПЛЕТЕННЫЕ ПАРАЛЛЕЛИ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000DAFED" w14:textId="77777777" w:rsidR="005344DB" w:rsidRDefault="005344DB" w:rsidP="0004144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Конкурс короткого метра «ШАГ»</w:t>
      </w:r>
      <w:r w:rsidR="00AD762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907637B" w14:textId="433D1E49" w:rsidR="00A60A0F" w:rsidRPr="00AD7621" w:rsidRDefault="005344DB" w:rsidP="0004144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Внеконкурсны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AD762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B804C0A" w14:textId="39E9B5B9" w:rsidR="005344DB" w:rsidRPr="00AD7621" w:rsidRDefault="005344DB" w:rsidP="0004144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Ретроспективны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; </w:t>
      </w:r>
    </w:p>
    <w:p w14:paraId="53F1D3C1" w14:textId="77777777" w:rsidR="005344DB" w:rsidRDefault="005344DB" w:rsidP="0004144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Специальный показ</w:t>
      </w:r>
      <w:r w:rsidR="00AD762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F556ED2" w14:textId="77777777" w:rsidR="00AD7621" w:rsidRDefault="00AD7621" w:rsidP="0004144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Детская программа.</w:t>
      </w:r>
    </w:p>
    <w:p w14:paraId="0B897B15" w14:textId="77777777" w:rsidR="00AD7621" w:rsidRPr="00AD7621" w:rsidRDefault="00AD7621" w:rsidP="0004144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Мастер-классы.</w:t>
      </w:r>
    </w:p>
    <w:p w14:paraId="344393CB" w14:textId="77777777" w:rsidR="00DD4EB1" w:rsidRPr="00AD7621" w:rsidRDefault="00DD4EB1" w:rsidP="004C12DB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89B14F" w14:textId="77777777" w:rsidR="00AD7621" w:rsidRPr="00AD7621" w:rsidRDefault="00AD7621" w:rsidP="004C12DB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4</w:t>
      </w:r>
      <w:r w:rsidR="00BC015F" w:rsidRPr="00AD7621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</w:p>
    <w:p w14:paraId="0063E005" w14:textId="77777777" w:rsidR="00BC015F" w:rsidRPr="00AD7621" w:rsidRDefault="00BC015F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Оргкомитет </w:t>
      </w:r>
      <w:r w:rsid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ежегодно 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создает Отборочную комиссию, которая формирует конкурсную программу Кинофестиваля. Отборочная комиссия Кинофестиваля начинает работу с </w:t>
      </w:r>
      <w:r w:rsidR="00090439" w:rsidRPr="00AD7621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текущего года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фестиваля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. Отбор заканчивается за 30</w:t>
      </w:r>
      <w:r w:rsidR="00AD7621">
        <w:rPr>
          <w:rFonts w:ascii="Times New Roman" w:eastAsia="Times New Roman" w:hAnsi="Times New Roman"/>
          <w:sz w:val="24"/>
          <w:szCs w:val="24"/>
          <w:lang w:eastAsia="ru-RU"/>
        </w:rPr>
        <w:t>-60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до начала Фестиваля.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Дирекция оставляет за собой право ежегодно определять срок подачи заявок на конкурс.</w:t>
      </w:r>
    </w:p>
    <w:p w14:paraId="1295DBC3" w14:textId="77777777" w:rsidR="004D0651" w:rsidRPr="00AD7621" w:rsidRDefault="004D0651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C874F" w14:textId="55ED5DA3" w:rsidR="004D0651" w:rsidRPr="00AD7621" w:rsidRDefault="004D0651" w:rsidP="004C12DB">
      <w:p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D7621">
        <w:rPr>
          <w:rFonts w:ascii="Times New Roman" w:hAnsi="Times New Roman"/>
          <w:sz w:val="24"/>
          <w:szCs w:val="24"/>
          <w:shd w:val="clear" w:color="auto" w:fill="FFFFFF"/>
        </w:rPr>
        <w:t xml:space="preserve">Демонстрационные копии фильмов, участвующих в Конкурсах фестиваля, </w:t>
      </w:r>
      <w:r w:rsidR="00AD7621">
        <w:rPr>
          <w:rFonts w:ascii="Times New Roman" w:hAnsi="Times New Roman"/>
          <w:sz w:val="24"/>
          <w:szCs w:val="24"/>
          <w:shd w:val="clear" w:color="auto" w:fill="FFFFFF"/>
        </w:rPr>
        <w:t>должны быть на языке оригинала,</w:t>
      </w:r>
      <w:r w:rsidRPr="00AD7621">
        <w:rPr>
          <w:rFonts w:ascii="Times New Roman" w:hAnsi="Times New Roman"/>
          <w:sz w:val="24"/>
          <w:szCs w:val="24"/>
          <w:shd w:val="clear" w:color="auto" w:fill="FFFFFF"/>
        </w:rPr>
        <w:t xml:space="preserve"> с английскими субтитрами.</w:t>
      </w:r>
    </w:p>
    <w:p w14:paraId="537F9DC6" w14:textId="77777777" w:rsidR="003445CF" w:rsidRPr="00AD7621" w:rsidRDefault="003445CF" w:rsidP="004C12DB">
      <w:p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1D48A2D" w14:textId="77777777" w:rsidR="004D0651" w:rsidRPr="00AD7621" w:rsidRDefault="004D0651" w:rsidP="004C12DB">
      <w:p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D7621">
        <w:rPr>
          <w:rFonts w:ascii="Times New Roman" w:hAnsi="Times New Roman"/>
          <w:sz w:val="24"/>
          <w:szCs w:val="24"/>
          <w:shd w:val="clear" w:color="auto" w:fill="FFFFFF"/>
        </w:rPr>
        <w:t>Фильмы демонстрируются в формате DCP.</w:t>
      </w:r>
    </w:p>
    <w:p w14:paraId="31C5DD2E" w14:textId="77777777" w:rsidR="004D0651" w:rsidRPr="00AD7621" w:rsidRDefault="004D0651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C2F8B8" w14:textId="77777777" w:rsidR="00BC015F" w:rsidRPr="00AD7621" w:rsidRDefault="00BC015F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конкурсную </w:t>
      </w:r>
      <w:r w:rsidR="004D0651" w:rsidRPr="00AD7621">
        <w:rPr>
          <w:rFonts w:ascii="Times New Roman" w:eastAsia="Times New Roman" w:hAnsi="Times New Roman"/>
          <w:sz w:val="24"/>
          <w:szCs w:val="24"/>
          <w:lang w:eastAsia="ru-RU"/>
        </w:rPr>
        <w:t>часть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фестиваля включены 3 программы:</w:t>
      </w:r>
    </w:p>
    <w:p w14:paraId="68CC5780" w14:textId="77777777" w:rsidR="00BC015F" w:rsidRPr="00AD7621" w:rsidRDefault="00BC015F" w:rsidP="004C12DB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45AD3C" w14:textId="77777777" w:rsidR="00BC015F" w:rsidRPr="00AD7621" w:rsidRDefault="00AD7621" w:rsidP="00AD7621">
      <w:pPr>
        <w:spacing w:after="0" w:line="0" w:lineRule="atLeast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Международный конкурс</w:t>
      </w:r>
    </w:p>
    <w:p w14:paraId="46138135" w14:textId="77777777" w:rsidR="00BC015F" w:rsidRPr="00AD7621" w:rsidRDefault="00BC015F" w:rsidP="004C12DB">
      <w:pPr>
        <w:spacing w:after="0" w:line="0" w:lineRule="atLeast"/>
        <w:ind w:left="284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50A0C0" w14:textId="1BABC33E" w:rsidR="00BC015F" w:rsidRPr="00AD7621" w:rsidRDefault="00BC015F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В конкурсной программ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>е Международного конкурса принимают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 не </w:t>
      </w:r>
      <w:r w:rsidR="0027010B" w:rsidRPr="00AD7621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762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полнометражных игровых фильмов, отвечающи</w:t>
      </w:r>
      <w:r w:rsidR="0027010B" w:rsidRPr="00AD7621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E10EDF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следующим требованиям: </w:t>
      </w:r>
    </w:p>
    <w:p w14:paraId="3133D612" w14:textId="77777777" w:rsidR="00BC015F" w:rsidRPr="00AD7621" w:rsidRDefault="00935048" w:rsidP="004C12D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В приоритете ф</w:t>
      </w:r>
      <w:r w:rsidR="00BC015F" w:rsidRPr="00AD7621">
        <w:rPr>
          <w:rFonts w:ascii="Times New Roman" w:eastAsia="Times New Roman" w:hAnsi="Times New Roman"/>
          <w:sz w:val="24"/>
          <w:szCs w:val="24"/>
          <w:lang w:eastAsia="ru-RU"/>
        </w:rPr>
        <w:t>ильмы совместного производства (</w:t>
      </w:r>
      <w:proofErr w:type="spellStart"/>
      <w:r w:rsidR="00BC015F" w:rsidRPr="00AD7621">
        <w:rPr>
          <w:rFonts w:ascii="Times New Roman" w:eastAsia="Times New Roman" w:hAnsi="Times New Roman"/>
          <w:sz w:val="24"/>
          <w:szCs w:val="24"/>
          <w:lang w:eastAsia="ru-RU"/>
        </w:rPr>
        <w:t>co-production</w:t>
      </w:r>
      <w:proofErr w:type="spellEnd"/>
      <w:r w:rsidR="00BC015F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) из разных стран мира, в том числе из стран ближнего зарубежья и СНГ производство которых завершено не менее, чем за 2 года до начала Кинофестиваля; </w:t>
      </w:r>
    </w:p>
    <w:p w14:paraId="2CA82ECE" w14:textId="77777777" w:rsidR="00BC015F" w:rsidRPr="00AD7621" w:rsidRDefault="00BC015F" w:rsidP="004C12D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Игровые полнометражные кинофильмы.</w:t>
      </w:r>
    </w:p>
    <w:p w14:paraId="4B186C80" w14:textId="276DEC01" w:rsidR="00BC015F" w:rsidRPr="00AD7621" w:rsidRDefault="00BC015F" w:rsidP="00DA637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Количество фильмов, присылаемых на конкурс - не регламентируется.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03075846" w14:textId="77777777" w:rsidR="00BC015F" w:rsidRPr="00AD7621" w:rsidRDefault="00AD7621" w:rsidP="00AD762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Открытый </w:t>
      </w:r>
      <w:r w:rsidR="00BC015F" w:rsidRPr="00AD7621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российского кино «</w:t>
      </w:r>
      <w:r w:rsidR="00DA637F">
        <w:rPr>
          <w:rFonts w:ascii="Times New Roman" w:eastAsia="Times New Roman" w:hAnsi="Times New Roman"/>
          <w:b/>
          <w:sz w:val="24"/>
          <w:szCs w:val="24"/>
          <w:lang w:eastAsia="ru-RU"/>
        </w:rPr>
        <w:t>СПЛЕТЕННЫЕ ПАРАЛЛЕЛИ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4BD22CE0" w14:textId="77777777" w:rsidR="00BC015F" w:rsidRPr="00AD7621" w:rsidRDefault="00BC015F" w:rsidP="004C12DB">
      <w:pPr>
        <w:spacing w:after="0" w:line="240" w:lineRule="auto"/>
        <w:ind w:left="284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10771A" w14:textId="3724835A" w:rsidR="00BC015F" w:rsidRPr="00AD7621" w:rsidRDefault="00BC015F" w:rsidP="004C12DB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конкурсной программе Открытого </w:t>
      </w:r>
      <w:r w:rsid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российского </w:t>
      </w:r>
      <w:r w:rsidR="005C6D11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конкурса </w:t>
      </w:r>
      <w:r w:rsidR="00262467" w:rsidRPr="00AD7621">
        <w:rPr>
          <w:rFonts w:ascii="Times New Roman" w:eastAsia="Times New Roman" w:hAnsi="Times New Roman"/>
          <w:sz w:val="24"/>
          <w:szCs w:val="24"/>
          <w:lang w:eastAsia="ru-RU"/>
        </w:rPr>
        <w:t>«СПЛЕТЕННЫЕ ПАРАЛЛЕЛИ»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>ежегодно принимают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 не </w:t>
      </w:r>
      <w:r w:rsidR="0027010B" w:rsidRPr="00AD7621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762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полнометражных игровых фильмов, отвечающих следующим требованиям: 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67B5F63C" w14:textId="77777777" w:rsidR="00BC015F" w:rsidRPr="00AD7621" w:rsidRDefault="00BC015F" w:rsidP="004C12DB">
      <w:p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К участию в конкурсе допускаются:</w:t>
      </w:r>
    </w:p>
    <w:p w14:paraId="4AB45B2D" w14:textId="4B852873" w:rsidR="00BC015F" w:rsidRPr="00AD7621" w:rsidRDefault="00BC015F" w:rsidP="004C12D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Фильмы Российского производства, производство которых завершено не менее, чем за 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>1 год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до начала Кинофестиваля; </w:t>
      </w:r>
    </w:p>
    <w:p w14:paraId="041A9F19" w14:textId="77777777" w:rsidR="00BC015F" w:rsidRPr="00AD7621" w:rsidRDefault="00BC015F" w:rsidP="004C12D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Игровые полнометражные фильмы.</w:t>
      </w:r>
    </w:p>
    <w:p w14:paraId="0C563C14" w14:textId="77777777" w:rsidR="00935048" w:rsidRPr="00AD7621" w:rsidRDefault="00935048" w:rsidP="004C12D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Возможно включение фильмов стран СНГ</w:t>
      </w:r>
    </w:p>
    <w:p w14:paraId="634B955E" w14:textId="4E6D93E0" w:rsidR="00BC015F" w:rsidRPr="00AD7621" w:rsidRDefault="00BC015F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Количество фильмов, присылаемых на конкурс - не регламентируется.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65AE29A3" w14:textId="77777777" w:rsidR="00BC015F" w:rsidRPr="00AD7621" w:rsidRDefault="00BC015F" w:rsidP="00DA637F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 короткого метра «ШАГ»</w:t>
      </w:r>
    </w:p>
    <w:p w14:paraId="65804108" w14:textId="77777777" w:rsidR="00BC015F" w:rsidRPr="00AD7621" w:rsidRDefault="00BC015F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4BC28D" w14:textId="77777777" w:rsidR="00BC015F" w:rsidRPr="00AD7621" w:rsidRDefault="00BC015F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конкурсной программе короткометражных фильмов 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 xml:space="preserve">«ШАГ» ежегодно принимают 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не </w:t>
      </w:r>
      <w:r w:rsidR="0027010B" w:rsidRPr="00AD7621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короткометражных фильмов, отвечающих следующим требованиям: </w:t>
      </w:r>
    </w:p>
    <w:p w14:paraId="69734B40" w14:textId="77777777" w:rsidR="00BC015F" w:rsidRPr="00AD7621" w:rsidRDefault="00BC015F" w:rsidP="004C12D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Фильм-участник короткометражного конкурса должен быть игровым;</w:t>
      </w:r>
    </w:p>
    <w:p w14:paraId="071AC0A7" w14:textId="77777777" w:rsidR="00BC015F" w:rsidRDefault="00BC015F" w:rsidP="004C12D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Хронометраж фильма-участника конкурсной короткометражной программы Кинофестиваля должен быть не более 30 мин.;</w:t>
      </w:r>
    </w:p>
    <w:p w14:paraId="285D7773" w14:textId="77777777" w:rsidR="00DA637F" w:rsidRPr="00AD7621" w:rsidRDefault="00DA637F" w:rsidP="004C12D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Фильм не должен быть в прокате и выложен в свободный доступ в сети интернет. </w:t>
      </w:r>
    </w:p>
    <w:p w14:paraId="24BC33C5" w14:textId="77777777" w:rsidR="00BC015F" w:rsidRPr="00AD7621" w:rsidRDefault="00BC015F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В конкурсных программах Кинофестиваля участвуют фильмы, законченные производством не ранее, чем за 1 год до начала проведения Кинофестиваля.</w:t>
      </w:r>
    </w:p>
    <w:p w14:paraId="631AE0DC" w14:textId="77777777" w:rsidR="00BC015F" w:rsidRPr="00AD7621" w:rsidRDefault="00BC015F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313F07" w14:textId="77777777" w:rsidR="003445CF" w:rsidRPr="00AD7621" w:rsidRDefault="00DA637F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5</w:t>
      </w:r>
    </w:p>
    <w:p w14:paraId="114BA0A0" w14:textId="77777777" w:rsidR="003445CF" w:rsidRPr="00AD7621" w:rsidRDefault="003445CF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Все условия и сроки являются обязательными к исполнению, в ином случае Дирекция Фестиваля оставляет за собой право исключить фильм из программы кинофестиваля. </w:t>
      </w:r>
    </w:p>
    <w:p w14:paraId="1D5DCCA1" w14:textId="77777777" w:rsidR="003445CF" w:rsidRPr="00AD7621" w:rsidRDefault="003445CF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80004D" w14:textId="77777777" w:rsidR="003445CF" w:rsidRPr="00AD7621" w:rsidRDefault="00DA637F" w:rsidP="004C12DB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6</w:t>
      </w:r>
    </w:p>
    <w:p w14:paraId="73984C35" w14:textId="77777777" w:rsidR="003445CF" w:rsidRPr="00AD7621" w:rsidRDefault="003445CF" w:rsidP="0027010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В программу фестиваля включ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>ены не более 8</w:t>
      </w:r>
      <w:r w:rsidR="0027010B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внеконкурсных программ.</w:t>
      </w:r>
    </w:p>
    <w:p w14:paraId="34B07CF9" w14:textId="77777777" w:rsidR="003445CF" w:rsidRPr="00AD7621" w:rsidRDefault="003445CF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внеконкурсные программы, формируются Оргкомитетом Кинофестиваля. Предполагается проведение ретроспективных показов, публичных лекций и мастер–классов участников Кинофестиваля. 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71B72FB3" w14:textId="77777777" w:rsidR="003445CF" w:rsidRPr="00AD7621" w:rsidRDefault="00DA637F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7</w:t>
      </w:r>
      <w:r w:rsidR="003445CF"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  <w:t>Фильмы будут зарегистрированы для участия в конкурсном отборе при получении Дирекцией Фестиваля:</w:t>
      </w:r>
    </w:p>
    <w:p w14:paraId="1BADDEAA" w14:textId="77777777" w:rsidR="003445CF" w:rsidRPr="00AD7621" w:rsidRDefault="003445CF" w:rsidP="004C12D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Видеокопии фильма;</w:t>
      </w:r>
    </w:p>
    <w:p w14:paraId="7843E450" w14:textId="77777777" w:rsidR="003445CF" w:rsidRPr="00AD7621" w:rsidRDefault="003445CF" w:rsidP="004C12D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firstLine="7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Пакета информационного материала для размещения в Каталоге Фестиваля, который должен включать в себя:</w:t>
      </w:r>
    </w:p>
    <w:p w14:paraId="5F9AD8FB" w14:textId="4CBC62F2" w:rsidR="00DA637F" w:rsidRDefault="003445CF" w:rsidP="004C12DB">
      <w:pPr>
        <w:spacing w:before="100" w:beforeAutospacing="1" w:after="100" w:afterAutospacing="1" w:line="240" w:lineRule="auto"/>
        <w:ind w:left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  <w:t>1.  Название киностудии или организации представляющей фильм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  <w:t>2.  Фото режиссера, его краткая биография и фильмография;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3.  ФИО оператора, художника, 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композитора, продюсера, исполнители 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главных 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>ролей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  <w:t>4.  Хронометраж (время демонстрации фильма);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  <w:t>5.  Краткая аннотация и год создания фильма;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6.  Фотографии или 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>кадры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из фильма – не менее 4 шт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2830234" w14:textId="77777777" w:rsidR="00DA637F" w:rsidRDefault="00DA637F" w:rsidP="004C12DB">
      <w:pPr>
        <w:spacing w:before="100" w:beforeAutospacing="1" w:after="100" w:afterAutospacing="1" w:line="240" w:lineRule="auto"/>
        <w:ind w:left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Постер;</w:t>
      </w:r>
    </w:p>
    <w:p w14:paraId="06F869BF" w14:textId="77777777" w:rsidR="003445CF" w:rsidRPr="00AD7621" w:rsidRDefault="00DA637F" w:rsidP="004C12DB">
      <w:pPr>
        <w:spacing w:before="100" w:beforeAutospacing="1" w:after="100" w:afterAutospacing="1" w:line="240" w:lineRule="auto"/>
        <w:ind w:left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Возрастное ограничение;</w:t>
      </w:r>
      <w:r w:rsidR="003445CF"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3445CF" w:rsidRPr="00AD7621">
        <w:rPr>
          <w:rFonts w:ascii="Times New Roman" w:eastAsia="Times New Roman" w:hAnsi="Times New Roman"/>
          <w:sz w:val="24"/>
          <w:szCs w:val="24"/>
          <w:lang w:eastAsia="ru-RU"/>
        </w:rPr>
        <w:t>.  Информацию об участии представляемого фильма в других кинофестивалях и полученных призах (если таковые имеются).</w:t>
      </w:r>
      <w:r w:rsidR="003445CF"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02FD8A99" w14:textId="77777777" w:rsidR="003445CF" w:rsidRPr="00AD7621" w:rsidRDefault="003445CF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Примечание: Для фильмов, рекомендованных к внеконкурсному показу, </w:t>
      </w:r>
      <w:r w:rsidR="00935048" w:rsidRPr="00AD7621">
        <w:rPr>
          <w:rFonts w:ascii="Times New Roman" w:eastAsia="Times New Roman" w:hAnsi="Times New Roman"/>
          <w:sz w:val="24"/>
          <w:szCs w:val="24"/>
          <w:lang w:eastAsia="ru-RU"/>
        </w:rPr>
        <w:t>обязательно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представление информационного материала для включения в Каталог Фестиваля.</w:t>
      </w:r>
    </w:p>
    <w:p w14:paraId="53BACAA0" w14:textId="77777777" w:rsidR="003445CF" w:rsidRPr="00AD7621" w:rsidRDefault="003445CF" w:rsidP="004C12DB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FC3B10" w14:textId="77777777" w:rsidR="003445CF" w:rsidRPr="00AD7621" w:rsidRDefault="003445CF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Заявки на участие фильмов для отбора в конкурсные программы Киноф</w:t>
      </w:r>
      <w:r w:rsidR="00613F74" w:rsidRPr="00AD7621">
        <w:rPr>
          <w:rFonts w:ascii="Times New Roman" w:eastAsia="Times New Roman" w:hAnsi="Times New Roman"/>
          <w:sz w:val="24"/>
          <w:szCs w:val="24"/>
          <w:lang w:eastAsia="ru-RU"/>
        </w:rPr>
        <w:t>естиваля принимаются до «01</w:t>
      </w:r>
      <w:r w:rsidR="00935048" w:rsidRPr="00AD7621">
        <w:rPr>
          <w:rFonts w:ascii="Times New Roman" w:eastAsia="Times New Roman" w:hAnsi="Times New Roman"/>
          <w:sz w:val="24"/>
          <w:szCs w:val="24"/>
          <w:lang w:eastAsia="ru-RU"/>
        </w:rPr>
        <w:t>» ию</w:t>
      </w:r>
      <w:r w:rsidR="00613F74" w:rsidRPr="00AD7621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935048" w:rsidRPr="00AD762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текущего года. </w:t>
      </w:r>
    </w:p>
    <w:p w14:paraId="4A72A49C" w14:textId="373F080C" w:rsidR="003445CF" w:rsidRPr="00AD7621" w:rsidRDefault="003445CF" w:rsidP="004C12D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Окончательное решение Отборочная комиссия Киноф</w:t>
      </w:r>
      <w:r w:rsidR="00613F74" w:rsidRPr="00AD7621">
        <w:rPr>
          <w:rFonts w:ascii="Times New Roman" w:eastAsia="Times New Roman" w:hAnsi="Times New Roman"/>
          <w:sz w:val="24"/>
          <w:szCs w:val="24"/>
          <w:lang w:eastAsia="ru-RU"/>
        </w:rPr>
        <w:t>естиваля принимает не позднее «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» июля текущего года. </w:t>
      </w:r>
    </w:p>
    <w:p w14:paraId="2B21DFAC" w14:textId="77777777" w:rsidR="007B0AB3" w:rsidRPr="00AD7621" w:rsidRDefault="003445CF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В течение Кинофестиваля ни один конкурсный фильм не может быть снят с программы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форс-мажора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. </w:t>
      </w:r>
    </w:p>
    <w:p w14:paraId="4D8E8BA5" w14:textId="77777777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9021B0" w14:textId="77777777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695A97" w14:textId="77777777" w:rsidR="00B75F23" w:rsidRPr="00AD7621" w:rsidRDefault="00B75F23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Документация</w:t>
      </w:r>
    </w:p>
    <w:p w14:paraId="38C54439" w14:textId="77777777" w:rsidR="00B75F23" w:rsidRPr="00AD7621" w:rsidRDefault="00B75F23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2D711BB" w14:textId="77777777" w:rsidR="00B75F23" w:rsidRPr="00AD7621" w:rsidRDefault="00B75F23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8 </w:t>
      </w:r>
    </w:p>
    <w:p w14:paraId="0FCFF04E" w14:textId="7826EE98" w:rsidR="00B75F23" w:rsidRPr="00AD7621" w:rsidRDefault="00B75F23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Заполненн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>ая анкета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энтри</w:t>
      </w:r>
      <w:proofErr w:type="spellEnd"/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-форма) на каждый представленный фильм, подтверждающ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 в Фестивале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подписанная правообладателем картины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, должн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быть получен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Дирекцией не позднее 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EB56BD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текущего года. </w:t>
      </w:r>
    </w:p>
    <w:p w14:paraId="37428AC0" w14:textId="77777777" w:rsidR="00B75F23" w:rsidRPr="00AD7621" w:rsidRDefault="00B75F23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Одновременно с сообщением об участии в адрес Дирекции Фестиваля должны быть направлены следующие документы: </w:t>
      </w:r>
    </w:p>
    <w:p w14:paraId="0ED1AAE4" w14:textId="2B9AE732" w:rsidR="00B75F23" w:rsidRPr="00AD7621" w:rsidRDefault="00B75F23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- Полный текст фильма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 xml:space="preserve"> (диалоговые листы)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в оригинале и на одном из следующих языков: русском, английском; </w:t>
      </w:r>
    </w:p>
    <w:p w14:paraId="1C9596B7" w14:textId="25F344F3" w:rsidR="00B75F23" w:rsidRPr="00AD7621" w:rsidRDefault="00B75F23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- Субтитровый лист на английском языке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формате .</w:t>
      </w:r>
      <w:proofErr w:type="spellStart"/>
      <w:r w:rsidR="005C6D11">
        <w:rPr>
          <w:rFonts w:ascii="Times New Roman" w:eastAsia="Times New Roman" w:hAnsi="Times New Roman"/>
          <w:sz w:val="24"/>
          <w:szCs w:val="24"/>
          <w:lang w:val="en-US" w:eastAsia="ru-RU"/>
        </w:rPr>
        <w:t>srt</w:t>
      </w:r>
      <w:proofErr w:type="spellEnd"/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, онлайн </w:t>
      </w:r>
      <w:proofErr w:type="spellStart"/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просмотровка</w:t>
      </w:r>
      <w:proofErr w:type="spellEnd"/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/DVD с английскими субтитрами; </w:t>
      </w:r>
    </w:p>
    <w:p w14:paraId="31C3B290" w14:textId="77777777" w:rsidR="00B75F23" w:rsidRPr="00AD7621" w:rsidRDefault="00B75F23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- Синопсис, рекламные материалы, пресс-материалы; </w:t>
      </w:r>
    </w:p>
    <w:p w14:paraId="3BA60E1D" w14:textId="77777777" w:rsidR="00B75F23" w:rsidRPr="00AD7621" w:rsidRDefault="00B75F23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- Рекламный ролик и кадры из фильма;</w:t>
      </w:r>
    </w:p>
    <w:p w14:paraId="6C78332B" w14:textId="31E44C4C" w:rsidR="00B75F23" w:rsidRPr="00AD7621" w:rsidRDefault="00B75F23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- Материалы для каталога (сведения о создателях фильма, фотографии, в том числе фотографию режиссера, 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>кадры из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фильмов). </w:t>
      </w:r>
    </w:p>
    <w:p w14:paraId="5A4FE125" w14:textId="77777777" w:rsidR="00B75F23" w:rsidRPr="00AD7621" w:rsidRDefault="00B75F23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D7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Транспортировка и страхование фильмокопий</w:t>
      </w:r>
    </w:p>
    <w:p w14:paraId="457D3144" w14:textId="77777777" w:rsidR="00B75F23" w:rsidRPr="00AD7621" w:rsidRDefault="00B75F23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D7DBF6" w14:textId="77777777" w:rsidR="00B75F23" w:rsidRPr="00AD7621" w:rsidRDefault="00B75F23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9 </w:t>
      </w:r>
    </w:p>
    <w:p w14:paraId="6A1E5989" w14:textId="1E4FCAB1" w:rsidR="00C4585C" w:rsidRPr="00AD7621" w:rsidRDefault="00C4585C" w:rsidP="004C12DB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Фестивальную копию (на электронном носителе) каждого</w:t>
      </w:r>
      <w:r w:rsidR="005C6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приглашенного фильма необходимо предоставить в московский офис исполнительной дирекции Кинофестиваля в срок до «01» августа текущего года. </w:t>
      </w:r>
    </w:p>
    <w:p w14:paraId="295DCFA3" w14:textId="77777777" w:rsidR="00935048" w:rsidRPr="00AD7621" w:rsidRDefault="00C4585C" w:rsidP="004C12DB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Доставка (ввоз), копий фильмов на конкурс Фестиваля осуществляется за счет участника. </w:t>
      </w:r>
    </w:p>
    <w:p w14:paraId="0EF36527" w14:textId="77777777" w:rsidR="00935048" w:rsidRPr="00AD7621" w:rsidRDefault="00C4585C" w:rsidP="004C12DB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Возврат копий осуществляется за счет Дирекции Фестиваля. </w:t>
      </w:r>
    </w:p>
    <w:p w14:paraId="2A7C40D7" w14:textId="77777777" w:rsidR="00C4585C" w:rsidRPr="00AD7621" w:rsidRDefault="00C4585C" w:rsidP="004C12DB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Страхование фильмокопий берет на себя Дирекция Фестиваля.</w:t>
      </w:r>
    </w:p>
    <w:p w14:paraId="7BD0505E" w14:textId="77777777" w:rsidR="004C12DB" w:rsidRPr="00AD7621" w:rsidRDefault="00C4585C" w:rsidP="00DD4EB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В случае потери или порчи электронного носителя, ответственность Кинофестиваля наступает только в рамках стоимости данного электронного носителя, указанной продюсером в технической справке к фильму. </w:t>
      </w:r>
    </w:p>
    <w:p w14:paraId="01A8254E" w14:textId="77777777" w:rsidR="00DD4EB1" w:rsidRPr="00AD7621" w:rsidRDefault="00DD4EB1" w:rsidP="00DD4EB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ABDE41" w14:textId="77777777" w:rsidR="004C12DB" w:rsidRPr="00AD7621" w:rsidRDefault="004C12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E7A30F1" w14:textId="77777777" w:rsidR="00C4585C" w:rsidRPr="00AD7621" w:rsidRDefault="00C4585C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Гости</w:t>
      </w:r>
    </w:p>
    <w:p w14:paraId="50B45DE9" w14:textId="77777777" w:rsidR="00C4585C" w:rsidRPr="00AD7621" w:rsidRDefault="00C4585C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283995C" w14:textId="77777777" w:rsidR="00C4585C" w:rsidRPr="00AD7621" w:rsidRDefault="00C4585C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10 </w:t>
      </w:r>
    </w:p>
    <w:p w14:paraId="7D9F3B2E" w14:textId="77777777" w:rsidR="00C4585C" w:rsidRPr="00AD7621" w:rsidRDefault="00C4585C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Вопросы о приглашении гостей, сроках и условиях их пребывания и аккредитации на фестивале решает Дирекция Фестиваля.</w:t>
      </w:r>
    </w:p>
    <w:p w14:paraId="60AE4EF7" w14:textId="77777777" w:rsidR="00C4585C" w:rsidRPr="00AD7621" w:rsidRDefault="00C4585C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A18524B" w14:textId="77777777" w:rsidR="00C4585C" w:rsidRPr="00AD7621" w:rsidRDefault="00C4585C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Участие фильмов в конкурсных программах Фестиваля предусматривает обязательное присутствие одного</w:t>
      </w:r>
      <w:r w:rsidR="002F6E75" w:rsidRPr="00AD7621">
        <w:rPr>
          <w:rFonts w:ascii="Times New Roman" w:eastAsia="Times New Roman" w:hAnsi="Times New Roman"/>
          <w:sz w:val="24"/>
          <w:szCs w:val="24"/>
          <w:lang w:eastAsia="ru-RU"/>
        </w:rPr>
        <w:t>-двух представителей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(режиссера</w:t>
      </w:r>
      <w:r w:rsidR="002F6E75" w:rsidRPr="00AD7621">
        <w:rPr>
          <w:rFonts w:ascii="Times New Roman" w:eastAsia="Times New Roman" w:hAnsi="Times New Roman"/>
          <w:sz w:val="24"/>
          <w:szCs w:val="24"/>
          <w:lang w:eastAsia="ru-RU"/>
        </w:rPr>
        <w:t>, продюсера или актёра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) фильмов Основного международного конкурса, Открытого Российского конкурса </w:t>
      </w:r>
      <w:r w:rsidR="00262467" w:rsidRPr="00AD7621">
        <w:rPr>
          <w:rFonts w:ascii="Times New Roman" w:eastAsia="Times New Roman" w:hAnsi="Times New Roman"/>
          <w:sz w:val="24"/>
          <w:szCs w:val="24"/>
          <w:lang w:eastAsia="ru-RU"/>
        </w:rPr>
        <w:t>«СПЛЕТЕННЫЕ ПАРАЛЛЕЛИ»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C12DB" w:rsidRPr="00AD7621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онкурса короткого метра «ШАГ»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19C4B0" w14:textId="77777777" w:rsidR="00C4585C" w:rsidRPr="00AD7621" w:rsidRDefault="00C4585C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19B6BAE" w14:textId="77777777" w:rsidR="00C4585C" w:rsidRPr="00AD7621" w:rsidRDefault="00C4585C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27EC096" w14:textId="77777777" w:rsidR="00C4585C" w:rsidRPr="00AD7621" w:rsidRDefault="00C4585C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Дирекция Фестиваля берет на себя следующие расходы:</w:t>
      </w:r>
    </w:p>
    <w:p w14:paraId="33AF142F" w14:textId="77777777" w:rsidR="00C4585C" w:rsidRPr="00AD7621" w:rsidRDefault="00C4585C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-  оплата проезда в оба конца 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D14EB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Страна - 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>Москва-Оренбург-Москва</w:t>
      </w:r>
      <w:r w:rsidR="00ED14EB">
        <w:rPr>
          <w:rFonts w:ascii="Times New Roman" w:eastAsia="Times New Roman" w:hAnsi="Times New Roman"/>
          <w:sz w:val="24"/>
          <w:szCs w:val="24"/>
          <w:lang w:eastAsia="ru-RU"/>
        </w:rPr>
        <w:t xml:space="preserve"> - Страна</w:t>
      </w:r>
      <w:r w:rsidR="00DA637F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0C07EB">
        <w:rPr>
          <w:rFonts w:ascii="Times New Roman" w:eastAsia="Times New Roman" w:hAnsi="Times New Roman"/>
          <w:sz w:val="24"/>
          <w:szCs w:val="24"/>
          <w:lang w:eastAsia="ru-RU"/>
        </w:rPr>
        <w:t>проживания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</w:t>
      </w:r>
      <w:r w:rsidR="00D6064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861382">
        <w:rPr>
          <w:rFonts w:ascii="Times New Roman" w:eastAsia="Times New Roman" w:hAnsi="Times New Roman"/>
          <w:sz w:val="24"/>
          <w:szCs w:val="24"/>
          <w:lang w:eastAsia="ru-RU"/>
        </w:rPr>
        <w:t>трех) дней 1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(одного</w:t>
      </w:r>
      <w:r w:rsidR="00ED14EB">
        <w:rPr>
          <w:rFonts w:ascii="Times New Roman" w:eastAsia="Times New Roman" w:hAnsi="Times New Roman"/>
          <w:sz w:val="24"/>
          <w:szCs w:val="24"/>
          <w:lang w:eastAsia="ru-RU"/>
        </w:rPr>
        <w:t>) представителя фильма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Основного </w:t>
      </w:r>
      <w:r w:rsidR="00ED14EB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международного 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конкурса (режиссер);</w:t>
      </w:r>
    </w:p>
    <w:p w14:paraId="5EA612CF" w14:textId="761F9BEC" w:rsidR="00C4585C" w:rsidRPr="00AD7621" w:rsidRDefault="00C4585C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-  оплата проезда в оба конца </w:t>
      </w:r>
      <w:r w:rsidR="00ED14EB">
        <w:rPr>
          <w:rFonts w:ascii="Times New Roman" w:eastAsia="Times New Roman" w:hAnsi="Times New Roman"/>
          <w:sz w:val="24"/>
          <w:szCs w:val="24"/>
          <w:lang w:eastAsia="ru-RU"/>
        </w:rPr>
        <w:t xml:space="preserve">(Москва-Оренбург-Москва) </w:t>
      </w:r>
      <w:r w:rsidR="000C07EB">
        <w:rPr>
          <w:rFonts w:ascii="Times New Roman" w:eastAsia="Times New Roman" w:hAnsi="Times New Roman"/>
          <w:sz w:val="24"/>
          <w:szCs w:val="24"/>
          <w:lang w:eastAsia="ru-RU"/>
        </w:rPr>
        <w:t>и проживания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</w:t>
      </w:r>
      <w:r w:rsidR="0086138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861382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) дней 1-2 (одного-двух) представителя фильмов Открытого Российского конкурса «Сплетенные параллели»</w:t>
      </w:r>
      <w:r w:rsidR="00ED14EB">
        <w:rPr>
          <w:rFonts w:ascii="Times New Roman" w:eastAsia="Times New Roman" w:hAnsi="Times New Roman"/>
          <w:sz w:val="24"/>
          <w:szCs w:val="24"/>
          <w:lang w:eastAsia="ru-RU"/>
        </w:rPr>
        <w:t xml:space="preserve"> (режиссёр, актёр или продюсер);</w:t>
      </w:r>
    </w:p>
    <w:p w14:paraId="242C70D5" w14:textId="77777777" w:rsidR="00C4585C" w:rsidRPr="00AD7621" w:rsidRDefault="00C4585C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-  </w:t>
      </w:r>
      <w:r w:rsidR="000C07EB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проезда в оба конца </w:t>
      </w:r>
      <w:r w:rsidR="000C07EB">
        <w:rPr>
          <w:rFonts w:ascii="Times New Roman" w:eastAsia="Times New Roman" w:hAnsi="Times New Roman"/>
          <w:sz w:val="24"/>
          <w:szCs w:val="24"/>
          <w:lang w:eastAsia="ru-RU"/>
        </w:rPr>
        <w:t xml:space="preserve">(Москва-Оренбург-Москва) и 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проживания в течение 3 (трех) дней 1 (одного) представителя фильмов Конкурса короткого метра «ШАГ»</w:t>
      </w:r>
      <w:r w:rsidR="000C07EB">
        <w:rPr>
          <w:rFonts w:ascii="Times New Roman" w:eastAsia="Times New Roman" w:hAnsi="Times New Roman"/>
          <w:sz w:val="24"/>
          <w:szCs w:val="24"/>
          <w:lang w:eastAsia="ru-RU"/>
        </w:rPr>
        <w:t xml:space="preserve"> (режиссёр)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F168DB" w14:textId="77777777" w:rsidR="00C4585C" w:rsidRPr="00AD7621" w:rsidRDefault="00C4585C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3506C5A" w14:textId="77777777" w:rsidR="00C4585C" w:rsidRPr="00AD7621" w:rsidRDefault="00C4585C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Условия пребывания других гостей фестиваля оговариваются в их персональных приглашениях. </w:t>
      </w:r>
    </w:p>
    <w:p w14:paraId="1F59ADE3" w14:textId="77777777" w:rsidR="00C4585C" w:rsidRPr="00AD7621" w:rsidRDefault="00C4585C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E70943D" w14:textId="1F2CC898" w:rsidR="00C4585C" w:rsidRPr="00AD7621" w:rsidRDefault="00C4585C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Заявки на аккредитацию должны быть переданы Дирекции Фестиваля не позднее </w:t>
      </w:r>
      <w:r w:rsidR="000C07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A59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07EB"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августа </w:t>
      </w:r>
      <w:r w:rsidR="00EB56BD" w:rsidRPr="00AD7621">
        <w:rPr>
          <w:rFonts w:ascii="Times New Roman" w:eastAsia="Times New Roman" w:hAnsi="Times New Roman"/>
          <w:sz w:val="24"/>
          <w:szCs w:val="24"/>
          <w:lang w:eastAsia="ru-RU"/>
        </w:rPr>
        <w:t>текущего года. </w:t>
      </w:r>
    </w:p>
    <w:p w14:paraId="4FF3B988" w14:textId="77777777" w:rsidR="004C12DB" w:rsidRPr="00AD7621" w:rsidRDefault="004C12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D7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Жюри</w:t>
      </w:r>
    </w:p>
    <w:p w14:paraId="54217A49" w14:textId="77777777" w:rsidR="004C12DB" w:rsidRPr="00AD7621" w:rsidRDefault="004C12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35D213B" w14:textId="77777777" w:rsidR="004C12DB" w:rsidRPr="00AD7621" w:rsidRDefault="004C12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11 </w:t>
      </w:r>
    </w:p>
    <w:p w14:paraId="46D09EB0" w14:textId="77777777" w:rsidR="000C07EB" w:rsidRDefault="004C12DB" w:rsidP="0027010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Для оценки конкурсных фильмов создаются</w:t>
      </w:r>
      <w:r w:rsidR="000C07EB">
        <w:rPr>
          <w:rFonts w:ascii="Times New Roman" w:eastAsia="Times New Roman" w:hAnsi="Times New Roman"/>
          <w:sz w:val="24"/>
          <w:szCs w:val="24"/>
          <w:lang w:eastAsia="ru-RU"/>
        </w:rPr>
        <w:t xml:space="preserve"> ЖЮРИ:</w:t>
      </w:r>
    </w:p>
    <w:p w14:paraId="4C64A000" w14:textId="141844F1" w:rsidR="000C07EB" w:rsidRDefault="000C07EB" w:rsidP="0027010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C12DB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Международное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C12DB" w:rsidRPr="00AD7621">
        <w:rPr>
          <w:rFonts w:ascii="Times New Roman" w:eastAsia="Times New Roman" w:hAnsi="Times New Roman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новного международного конкурса</w:t>
      </w:r>
      <w:r w:rsidR="002A59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обязательно участие иностранных граждан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4B5B0694" w14:textId="77777777" w:rsidR="000C07EB" w:rsidRDefault="000C07EB" w:rsidP="0027010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Российское - </w:t>
      </w:r>
      <w:r w:rsidR="004C12DB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Открытого конкурса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российского кино </w:t>
      </w:r>
      <w:r w:rsidR="004C12DB" w:rsidRPr="00AD7621">
        <w:rPr>
          <w:rFonts w:ascii="Times New Roman" w:eastAsia="Times New Roman" w:hAnsi="Times New Roman"/>
          <w:sz w:val="24"/>
          <w:szCs w:val="24"/>
          <w:lang w:eastAsia="ru-RU"/>
        </w:rPr>
        <w:t>«Сплетенные параллели»</w:t>
      </w:r>
      <w:r w:rsidR="00C314D0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(приветствуется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 иностранных граждан, владеющих</w:t>
      </w:r>
      <w:r w:rsidR="00C314D0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русским языком)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E1828CA" w14:textId="77777777" w:rsidR="000C07EB" w:rsidRDefault="000C07EB" w:rsidP="0027010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Российское - </w:t>
      </w:r>
      <w:r w:rsidR="004C12DB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Конкурса короткого метра «ШАГ». </w:t>
      </w:r>
    </w:p>
    <w:p w14:paraId="7FE1C317" w14:textId="77777777" w:rsidR="004C12DB" w:rsidRPr="00AD7621" w:rsidRDefault="004C12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065759" w14:textId="77777777" w:rsidR="004C12DB" w:rsidRPr="00AD7621" w:rsidRDefault="004C12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Дирекция Фестиваля принимает на себя расходы по пребыванию каждого члена жюри с сопровождающим лицом и их проезду на фестиваль и обратно.</w:t>
      </w:r>
    </w:p>
    <w:p w14:paraId="7551ACE6" w14:textId="77777777" w:rsidR="004C12DB" w:rsidRPr="00AD7621" w:rsidRDefault="004C12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962DCE7" w14:textId="77777777" w:rsidR="004C12DB" w:rsidRPr="00AD7621" w:rsidRDefault="004C12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В состав каждого жюри не могут входить лица, участвующие в создании или коммерческом прокате фильмов, показываемых в соответствующем конкурсе.</w:t>
      </w:r>
    </w:p>
    <w:p w14:paraId="40C172BE" w14:textId="77777777" w:rsidR="004C12DB" w:rsidRPr="00AD7621" w:rsidRDefault="004C12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85BC148" w14:textId="77777777" w:rsidR="005344DB" w:rsidRPr="00AD7621" w:rsidRDefault="005344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12D453" w14:textId="77777777" w:rsidR="004C12DB" w:rsidRPr="00AD7621" w:rsidRDefault="004C12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Призы</w:t>
      </w:r>
    </w:p>
    <w:p w14:paraId="146866F2" w14:textId="77777777" w:rsidR="004C12DB" w:rsidRPr="00AD7621" w:rsidRDefault="004C12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4420FE2" w14:textId="77777777" w:rsidR="004C12DB" w:rsidRPr="00AD7621" w:rsidRDefault="004C12DB" w:rsidP="004C12D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12</w:t>
      </w:r>
    </w:p>
    <w:p w14:paraId="75680CE4" w14:textId="77777777" w:rsidR="00654136" w:rsidRDefault="004C12DB" w:rsidP="004C12DB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ПРИЗ фестиваля </w:t>
      </w:r>
      <w:r w:rsidRPr="00AD7621">
        <w:rPr>
          <w:rFonts w:ascii="Times New Roman" w:eastAsia="Times New Roman" w:hAnsi="Times New Roman"/>
          <w:b/>
          <w:sz w:val="24"/>
          <w:szCs w:val="24"/>
          <w:lang w:eastAsia="ru-RU"/>
        </w:rPr>
        <w:t>«ЗОЛОТОЙ САРМАТСКИЙ ЛЕВ»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3C38515" w14:textId="02197D3D" w:rsidR="004C12DB" w:rsidRPr="00AD7621" w:rsidRDefault="004C12DB" w:rsidP="004C12DB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По итогам Международного конкурса</w:t>
      </w:r>
      <w:r w:rsidR="0065413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A59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4136">
        <w:rPr>
          <w:rFonts w:ascii="Times New Roman" w:eastAsia="Times New Roman" w:hAnsi="Times New Roman"/>
          <w:sz w:val="24"/>
          <w:szCs w:val="24"/>
          <w:lang w:eastAsia="ru-RU"/>
        </w:rPr>
        <w:t xml:space="preserve">Открытого конкурса российского кино </w:t>
      </w:r>
      <w:r w:rsidR="00262467" w:rsidRPr="00AD7621">
        <w:rPr>
          <w:rFonts w:ascii="Times New Roman" w:eastAsia="Times New Roman" w:hAnsi="Times New Roman"/>
          <w:sz w:val="24"/>
          <w:szCs w:val="24"/>
          <w:lang w:eastAsia="ru-RU"/>
        </w:rPr>
        <w:t>«СПЛЕТЕННЫЕ ПАРАЛЛЕЛИ»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призы вручаются в </w:t>
      </w:r>
      <w:r w:rsidR="00C314D0" w:rsidRPr="00AD762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номинациях</w:t>
      </w:r>
      <w:r w:rsidR="00C314D0"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каждом конкурсе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6ED55303" w14:textId="77777777" w:rsidR="004C12DB" w:rsidRPr="00AD7621" w:rsidRDefault="004C12DB" w:rsidP="004C12D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Лучший фильм;</w:t>
      </w:r>
    </w:p>
    <w:p w14:paraId="08DE98DF" w14:textId="77777777" w:rsidR="004C12DB" w:rsidRPr="00AD7621" w:rsidRDefault="004C12DB" w:rsidP="004C12D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Лучшая режиссура;</w:t>
      </w:r>
    </w:p>
    <w:p w14:paraId="5E9B6360" w14:textId="77777777" w:rsidR="004C12DB" w:rsidRPr="00AD7621" w:rsidRDefault="004C12DB" w:rsidP="004C12D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Лучшая мужская роль;</w:t>
      </w:r>
    </w:p>
    <w:p w14:paraId="0A4034D7" w14:textId="77777777" w:rsidR="004C12DB" w:rsidRPr="00AD7621" w:rsidRDefault="004C12DB" w:rsidP="004C12D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Лучшая женская роль.</w:t>
      </w:r>
    </w:p>
    <w:p w14:paraId="5C37E336" w14:textId="77777777" w:rsidR="00654136" w:rsidRDefault="00654136" w:rsidP="00654136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Конкурса короткого метра </w:t>
      </w:r>
      <w:r w:rsidRPr="00654136">
        <w:rPr>
          <w:rFonts w:ascii="Times New Roman" w:eastAsia="Times New Roman" w:hAnsi="Times New Roman"/>
          <w:sz w:val="24"/>
          <w:szCs w:val="24"/>
          <w:lang w:eastAsia="ru-RU"/>
        </w:rPr>
        <w:t xml:space="preserve">«Шаг»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вручается Приз </w:t>
      </w:r>
      <w:r w:rsidR="004C12DB" w:rsidRPr="00654136">
        <w:rPr>
          <w:rFonts w:ascii="Times New Roman" w:eastAsia="Times New Roman" w:hAnsi="Times New Roman"/>
          <w:sz w:val="24"/>
          <w:szCs w:val="24"/>
          <w:lang w:eastAsia="ru-RU"/>
        </w:rPr>
        <w:t>«ЗОЛОТОЙ САРМАТСКИЙ ЛЕВ»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одной номинации:</w:t>
      </w:r>
    </w:p>
    <w:p w14:paraId="671476EA" w14:textId="77777777" w:rsidR="00654136" w:rsidRPr="00654136" w:rsidRDefault="00654136" w:rsidP="00654136">
      <w:pPr>
        <w:pStyle w:val="a5"/>
        <w:numPr>
          <w:ilvl w:val="0"/>
          <w:numId w:val="4"/>
        </w:num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фильм. </w:t>
      </w:r>
    </w:p>
    <w:p w14:paraId="1722E938" w14:textId="77777777" w:rsidR="004C12DB" w:rsidRPr="00654136" w:rsidRDefault="004C12DB" w:rsidP="00654136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59C6A3" w14:textId="77777777" w:rsidR="004C12DB" w:rsidRPr="00AD7621" w:rsidRDefault="004C12DB" w:rsidP="004C12DB">
      <w:p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sz w:val="24"/>
          <w:szCs w:val="24"/>
          <w:lang w:eastAsia="ru-RU"/>
        </w:rPr>
        <w:t>СРЕДИ ОСНОВНЫХ СПЕЦИАЛЬНЫХ ПРИЗОВ:</w:t>
      </w:r>
    </w:p>
    <w:p w14:paraId="5C262505" w14:textId="77777777" w:rsidR="004C12DB" w:rsidRPr="00AD7621" w:rsidRDefault="004C12DB" w:rsidP="004C12D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 Губернатора Оренбургской области имени Алексея </w:t>
      </w:r>
      <w:proofErr w:type="spellStart"/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Саморядова</w:t>
      </w:r>
      <w:proofErr w:type="spellEnd"/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4136">
        <w:rPr>
          <w:rFonts w:ascii="Times New Roman" w:eastAsia="Times New Roman" w:hAnsi="Times New Roman"/>
          <w:sz w:val="24"/>
          <w:szCs w:val="24"/>
          <w:lang w:eastAsia="ru-RU"/>
        </w:rPr>
        <w:t>«За Лучший сценарий»;</w:t>
      </w:r>
    </w:p>
    <w:p w14:paraId="3E67076F" w14:textId="77777777" w:rsidR="004C12DB" w:rsidRDefault="004C12DB" w:rsidP="004C12D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>Приз Президента фестиваля;</w:t>
      </w:r>
    </w:p>
    <w:p w14:paraId="11950644" w14:textId="77777777" w:rsidR="00861382" w:rsidRPr="00AD7621" w:rsidRDefault="00861382" w:rsidP="004C12D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Приз зрительских симпатий;</w:t>
      </w:r>
    </w:p>
    <w:p w14:paraId="1D1E297C" w14:textId="77777777" w:rsidR="004C12DB" w:rsidRDefault="004C12DB" w:rsidP="004C12D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 Генерального спонсора – </w:t>
      </w:r>
      <w:r w:rsidR="002F6E75" w:rsidRPr="00AD7621">
        <w:rPr>
          <w:rFonts w:ascii="Times New Roman" w:eastAsia="Times New Roman" w:hAnsi="Times New Roman"/>
          <w:sz w:val="24"/>
          <w:szCs w:val="24"/>
          <w:lang w:eastAsia="ru-RU"/>
        </w:rPr>
        <w:t>компании</w:t>
      </w: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t xml:space="preserve"> «ЯР»;</w:t>
      </w:r>
    </w:p>
    <w:p w14:paraId="292A382A" w14:textId="69B225BE" w:rsidR="00654136" w:rsidRDefault="00654136" w:rsidP="004C12D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Приз «За вклад в киноискусство» (формулировка может изменяться)</w:t>
      </w:r>
      <w:r w:rsidR="002A592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A2AB456" w14:textId="4BCD758C" w:rsidR="002A5925" w:rsidRPr="00AD7621" w:rsidRDefault="002A5925" w:rsidP="004C12D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Допустимо вручение специальных призов от спонсоров и партнеров фестиваля.</w:t>
      </w:r>
    </w:p>
    <w:p w14:paraId="53B96CFD" w14:textId="77777777" w:rsidR="004C12DB" w:rsidRPr="00AD7621" w:rsidRDefault="004C12DB" w:rsidP="004C12DB">
      <w:pPr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96F590" w14:textId="77777777" w:rsidR="00041447" w:rsidRPr="00AD7621" w:rsidRDefault="00041447" w:rsidP="004C12DB">
      <w:pPr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Заключительные положения</w:t>
      </w:r>
    </w:p>
    <w:p w14:paraId="39574C03" w14:textId="77777777" w:rsidR="00041447" w:rsidRPr="00AD7621" w:rsidRDefault="00041447" w:rsidP="004C12DB">
      <w:pPr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0BD97E" w14:textId="77777777" w:rsidR="004C12DB" w:rsidRPr="00AD7621" w:rsidRDefault="004C12DB" w:rsidP="004C12DB">
      <w:pPr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Статья 13. </w:t>
      </w: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Президент Кинофестиваля имеет право решать все вопросы, не предусмотренные настоящим регламентом. </w:t>
      </w: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При наличии объективных причин по инициативе Организационного комитета Кинофестиваля и (или) Исполнительной дирекции Кинофестиваля в настоящий Регламент </w:t>
      </w: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могут вноситься изменения и дополнения. Изменения и дополнения в статьи Регламента подлежат обязательному согласованию. Срок согласования изменений и дополнений не должен превышать трёх рабочих дней с момента документальной (письменной) инициации.</w:t>
      </w:r>
      <w:r w:rsidRPr="00654136">
        <w:t> </w:t>
      </w: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D76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Статья 14.</w:t>
      </w: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 преддверии Кинофестиваля исполнительная дирекция проводит: </w:t>
      </w:r>
    </w:p>
    <w:p w14:paraId="12A39EC7" w14:textId="41D7CEEC" w:rsidR="004C12DB" w:rsidRPr="00AD7621" w:rsidRDefault="004C12DB" w:rsidP="004C12D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г. Оренбурге и Оренбургской области презентацию программ и акций Кинофестиваля с </w:t>
      </w:r>
      <w:r w:rsidR="002A5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июля</w:t>
      </w: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текущего года; </w:t>
      </w:r>
    </w:p>
    <w:p w14:paraId="2A0EF044" w14:textId="77777777" w:rsidR="004C12DB" w:rsidRPr="00AD7621" w:rsidRDefault="004C12DB" w:rsidP="004C12D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Информационно-рекламные акции по освещению и продвижению мероприятий Кинофестиваля на протяжении всего периода подготовки к Кинофестивалю. </w:t>
      </w: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14:paraId="1A242E7B" w14:textId="77777777" w:rsidR="004C12DB" w:rsidRPr="00AD7621" w:rsidRDefault="004C12DB" w:rsidP="004C12DB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Статья 15.</w:t>
      </w: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Участие в Кинофестивале предусматривает выполнение настоящего регламента. </w:t>
      </w:r>
    </w:p>
    <w:p w14:paraId="7917ECFC" w14:textId="4CEA36DA" w:rsidR="004C12DB" w:rsidRDefault="004C12DB" w:rsidP="004C12DB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Организаторы Фестиваля гарантируют, что не будут использовать и передавать фильмы третьим лицам в коммерческих целях и оставляют за собой право использовать фотографии, </w:t>
      </w:r>
      <w:r w:rsidR="002A5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кадры</w:t>
      </w: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фрагменты фильмов (продолжительностью не более 3-х минут) для фестивальных публикаций в СМИ. </w:t>
      </w:r>
    </w:p>
    <w:p w14:paraId="25EB8A9E" w14:textId="77777777" w:rsidR="000165AD" w:rsidRDefault="000165AD" w:rsidP="004C12DB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83187AB" w14:textId="77777777" w:rsidR="000165AD" w:rsidRDefault="000165AD" w:rsidP="004C12DB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Статья 16.</w:t>
      </w:r>
    </w:p>
    <w:p w14:paraId="7F2E94C4" w14:textId="77777777" w:rsidR="000165AD" w:rsidRDefault="000165AD" w:rsidP="004C12DB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Дирекция оставляет за собой право </w:t>
      </w:r>
      <w:r w:rsidR="00EC68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любые</w:t>
      </w:r>
      <w:r w:rsidR="00C36F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решения, касающиеся организации фестиваля. </w:t>
      </w:r>
    </w:p>
    <w:p w14:paraId="390E27C1" w14:textId="77777777" w:rsidR="00C36F87" w:rsidRDefault="00C36F87" w:rsidP="004C12DB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Вся важная информация будет опубликована в официальн</w:t>
      </w:r>
      <w:r w:rsidR="00CB6E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 социальных сетях мероприятия:</w:t>
      </w:r>
    </w:p>
    <w:p w14:paraId="6F17D706" w14:textId="77777777" w:rsidR="00CB6EFB" w:rsidRDefault="00CB6EFB" w:rsidP="004C12DB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8" w:history="1">
        <w:r w:rsidRPr="00FD5580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https://t.me/EastWestFestival</w:t>
        </w:r>
      </w:hyperlink>
    </w:p>
    <w:p w14:paraId="00A0FF10" w14:textId="77777777" w:rsidR="00CB6EFB" w:rsidRDefault="00CB6EFB" w:rsidP="004C12DB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9" w:history="1">
        <w:r w:rsidRPr="00FD5580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https://vk.com/club5788564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B65C248" w14:textId="77777777" w:rsidR="00C36F87" w:rsidRDefault="00CB6EFB" w:rsidP="004C12DB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0" w:history="1">
        <w:r w:rsidRPr="00FD5580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https://ok.ru/group/70000002023019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9DB2A36" w14:textId="77777777" w:rsidR="00C36F87" w:rsidRPr="000165AD" w:rsidRDefault="00C36F87" w:rsidP="004C12DB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EF27B0" w14:textId="77777777" w:rsidR="004C12DB" w:rsidRPr="00AD7621" w:rsidRDefault="004C12DB" w:rsidP="004C12DB">
      <w:pPr>
        <w:contextualSpacing/>
        <w:rPr>
          <w:rFonts w:ascii="Times New Roman" w:eastAsia="Times New Roman" w:hAnsi="Times New Roman"/>
          <w:color w:val="000000"/>
          <w:sz w:val="24"/>
          <w:szCs w:val="24"/>
          <w:shd w:val="clear" w:color="auto" w:fill="E6E6E6"/>
          <w:lang w:eastAsia="ru-RU"/>
        </w:rPr>
      </w:pP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Контактная информация: </w:t>
      </w:r>
      <w:r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Сайт: </w:t>
      </w:r>
      <w:hyperlink r:id="rId11" w:history="1">
        <w:r w:rsidRPr="00AD7621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east-west-festival.ru</w:t>
        </w:r>
      </w:hyperlink>
    </w:p>
    <w:p w14:paraId="2CD2957B" w14:textId="77777777" w:rsidR="004C12DB" w:rsidRDefault="00CB6EFB" w:rsidP="004C12DB">
      <w:pPr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Телефон: +7(926</w:t>
      </w:r>
      <w:r w:rsidR="004C12DB"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957</w:t>
      </w:r>
      <w:r w:rsidR="0027010B"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</w:t>
      </w:r>
      <w:r w:rsidR="0027010B" w:rsidRPr="00AD76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69</w:t>
      </w:r>
    </w:p>
    <w:p w14:paraId="25BD63FB" w14:textId="50473817" w:rsidR="00654136" w:rsidRPr="00654136" w:rsidRDefault="00654136" w:rsidP="004C12DB">
      <w:pPr>
        <w:contextualSpacing/>
        <w:rPr>
          <w:rFonts w:ascii="Times New Roman" w:eastAsia="Times New Roman" w:hAnsi="Times New Roman"/>
          <w:color w:val="000000"/>
          <w:sz w:val="24"/>
          <w:szCs w:val="24"/>
          <w:shd w:val="clear" w:color="auto" w:fill="E6E6E6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Email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kinofactory</w:t>
      </w:r>
      <w:proofErr w:type="spellEnd"/>
      <w:r w:rsidRPr="006541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Pr="006541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14:paraId="6DB154EB" w14:textId="77777777" w:rsidR="004C12DB" w:rsidRPr="00AD7621" w:rsidRDefault="004C12DB" w:rsidP="004C12DB">
      <w:pPr>
        <w:contextualSpacing/>
        <w:rPr>
          <w:rFonts w:ascii="Times New Roman" w:hAnsi="Times New Roman"/>
          <w:sz w:val="24"/>
          <w:szCs w:val="24"/>
        </w:rPr>
      </w:pPr>
    </w:p>
    <w:p w14:paraId="4713B92D" w14:textId="77777777" w:rsidR="005344DB" w:rsidRPr="00AD7621" w:rsidRDefault="005344DB" w:rsidP="004C12DB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B3CC49" w14:textId="77777777" w:rsidR="008F14BF" w:rsidRPr="00AD7621" w:rsidRDefault="005344DB" w:rsidP="004C12DB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AD7621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sectPr w:rsidR="008F14BF" w:rsidRPr="00AD7621" w:rsidSect="003C442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8C20" w14:textId="77777777" w:rsidR="004A0476" w:rsidRDefault="004A0476" w:rsidP="00744BD4">
      <w:pPr>
        <w:spacing w:after="0" w:line="240" w:lineRule="auto"/>
      </w:pPr>
      <w:r>
        <w:separator/>
      </w:r>
    </w:p>
  </w:endnote>
  <w:endnote w:type="continuationSeparator" w:id="0">
    <w:p w14:paraId="366198A7" w14:textId="77777777" w:rsidR="004A0476" w:rsidRDefault="004A0476" w:rsidP="0074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35441"/>
      <w:docPartObj>
        <w:docPartGallery w:val="Page Numbers (Bottom of Page)"/>
        <w:docPartUnique/>
      </w:docPartObj>
    </w:sdtPr>
    <w:sdtContent>
      <w:p w14:paraId="48D9EBB7" w14:textId="588E1DA5" w:rsidR="00744BD4" w:rsidRDefault="00744BD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CD9DA9" w14:textId="77777777" w:rsidR="00744BD4" w:rsidRDefault="00744BD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E11C" w14:textId="77777777" w:rsidR="004A0476" w:rsidRDefault="004A0476" w:rsidP="00744BD4">
      <w:pPr>
        <w:spacing w:after="0" w:line="240" w:lineRule="auto"/>
      </w:pPr>
      <w:r>
        <w:separator/>
      </w:r>
    </w:p>
  </w:footnote>
  <w:footnote w:type="continuationSeparator" w:id="0">
    <w:p w14:paraId="74A46E15" w14:textId="77777777" w:rsidR="004A0476" w:rsidRDefault="004A0476" w:rsidP="00744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4294"/>
    <w:multiLevelType w:val="hybridMultilevel"/>
    <w:tmpl w:val="E88A9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60F35"/>
    <w:multiLevelType w:val="multilevel"/>
    <w:tmpl w:val="0DAC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67747"/>
    <w:multiLevelType w:val="multilevel"/>
    <w:tmpl w:val="510E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76F43"/>
    <w:multiLevelType w:val="hybridMultilevel"/>
    <w:tmpl w:val="6186C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766044">
    <w:abstractNumId w:val="2"/>
  </w:num>
  <w:num w:numId="2" w16cid:durableId="1203443187">
    <w:abstractNumId w:val="1"/>
  </w:num>
  <w:num w:numId="3" w16cid:durableId="2018532738">
    <w:abstractNumId w:val="3"/>
  </w:num>
  <w:num w:numId="4" w16cid:durableId="185160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3C"/>
    <w:rsid w:val="000165AD"/>
    <w:rsid w:val="00022B56"/>
    <w:rsid w:val="00041447"/>
    <w:rsid w:val="00090439"/>
    <w:rsid w:val="000C07EB"/>
    <w:rsid w:val="001943B9"/>
    <w:rsid w:val="00262467"/>
    <w:rsid w:val="0027010B"/>
    <w:rsid w:val="002A5925"/>
    <w:rsid w:val="002F6E75"/>
    <w:rsid w:val="003445CF"/>
    <w:rsid w:val="00363E32"/>
    <w:rsid w:val="003C4421"/>
    <w:rsid w:val="004A0476"/>
    <w:rsid w:val="004C12DB"/>
    <w:rsid w:val="004D0651"/>
    <w:rsid w:val="0053046B"/>
    <w:rsid w:val="005344DB"/>
    <w:rsid w:val="005C6D11"/>
    <w:rsid w:val="00613F74"/>
    <w:rsid w:val="00654136"/>
    <w:rsid w:val="006677B8"/>
    <w:rsid w:val="00671498"/>
    <w:rsid w:val="007076E4"/>
    <w:rsid w:val="00744BD4"/>
    <w:rsid w:val="007B0AB3"/>
    <w:rsid w:val="007B0CB5"/>
    <w:rsid w:val="007B76CB"/>
    <w:rsid w:val="00861382"/>
    <w:rsid w:val="008F14BF"/>
    <w:rsid w:val="00924FAE"/>
    <w:rsid w:val="00935048"/>
    <w:rsid w:val="00952CD0"/>
    <w:rsid w:val="00A60A0F"/>
    <w:rsid w:val="00AD7621"/>
    <w:rsid w:val="00B4350E"/>
    <w:rsid w:val="00B4383C"/>
    <w:rsid w:val="00B75F23"/>
    <w:rsid w:val="00BC015F"/>
    <w:rsid w:val="00BC79C4"/>
    <w:rsid w:val="00C236A6"/>
    <w:rsid w:val="00C314D0"/>
    <w:rsid w:val="00C36F87"/>
    <w:rsid w:val="00C4585C"/>
    <w:rsid w:val="00C75349"/>
    <w:rsid w:val="00CB6EFB"/>
    <w:rsid w:val="00D6064C"/>
    <w:rsid w:val="00DA637F"/>
    <w:rsid w:val="00DD4EB1"/>
    <w:rsid w:val="00E064E0"/>
    <w:rsid w:val="00E10EDF"/>
    <w:rsid w:val="00EB56BD"/>
    <w:rsid w:val="00EC041F"/>
    <w:rsid w:val="00EC688E"/>
    <w:rsid w:val="00ED1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FB1B"/>
  <w15:docId w15:val="{F68AFA6F-5730-4361-BC5A-BB4FEAFB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4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4DB"/>
    <w:rPr>
      <w:b/>
      <w:bCs/>
    </w:rPr>
  </w:style>
  <w:style w:type="paragraph" w:styleId="a4">
    <w:name w:val="No Spacing"/>
    <w:uiPriority w:val="1"/>
    <w:qFormat/>
    <w:rsid w:val="00B75F2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4C12DB"/>
    <w:pPr>
      <w:ind w:left="720"/>
      <w:contextualSpacing/>
    </w:pPr>
  </w:style>
  <w:style w:type="character" w:styleId="a6">
    <w:name w:val="Hyperlink"/>
    <w:uiPriority w:val="99"/>
    <w:unhideWhenUsed/>
    <w:rsid w:val="004C12D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C1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12DB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4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4BD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4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4B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EastWestFestiv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ast-west-festiva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group/70000002023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57885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AF709-DC49-4212-BB6D-9A314FB7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2024-12-16T12:51:00Z</cp:lastPrinted>
  <dcterms:created xsi:type="dcterms:W3CDTF">2025-11-10T07:25:00Z</dcterms:created>
  <dcterms:modified xsi:type="dcterms:W3CDTF">2025-11-10T07:25:00Z</dcterms:modified>
</cp:coreProperties>
</file>